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0458" w14:textId="50114243" w:rsidR="00032016" w:rsidRPr="006C2326" w:rsidRDefault="00451E6E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bookmarkStart w:id="0" w:name="_GoBack"/>
      <w:bookmarkEnd w:id="0"/>
      <w:r>
        <w:rPr>
          <w:rFonts w:asciiTheme="minorHAnsi" w:eastAsiaTheme="minorHAnsi" w:hAnsiTheme="minorHAnsi" w:cs="Arial"/>
          <w:sz w:val="32"/>
          <w:szCs w:val="22"/>
          <w:lang w:val="es-PE" w:eastAsia="en-US"/>
        </w:rPr>
        <w:t>INFORMACIÓN DE</w:t>
      </w:r>
      <w:r w:rsidR="00F64423">
        <w:rPr>
          <w:rFonts w:asciiTheme="minorHAnsi" w:eastAsiaTheme="minorHAnsi" w:hAnsiTheme="minorHAnsi" w:cs="Arial"/>
          <w:sz w:val="32"/>
          <w:szCs w:val="22"/>
          <w:lang w:val="es-PE" w:eastAsia="en-US"/>
        </w:rPr>
        <w:t xml:space="preserve"> LOGROS OBTENIDOS EN LA GESTIÓN</w:t>
      </w:r>
      <w:r>
        <w:rPr>
          <w:rFonts w:asciiTheme="minorHAnsi" w:eastAsiaTheme="minorHAnsi" w:hAnsiTheme="minorHAnsi" w:cs="Arial"/>
          <w:sz w:val="32"/>
          <w:szCs w:val="22"/>
          <w:lang w:val="es-PE" w:eastAsia="en-US"/>
        </w:rPr>
        <w:t xml:space="preserve"> PARA LA ENTREVISTA FINAL</w:t>
      </w:r>
    </w:p>
    <w:p w14:paraId="672863F5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3C1780FA" w14:textId="5194A781" w:rsidR="00072667" w:rsidRDefault="00F64423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Detalle los logros obtenidos</w:t>
      </w:r>
      <w:r w:rsidR="008F3B4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en la gestión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en los últimos </w:t>
      </w:r>
      <w:r w:rsidR="00451E6E">
        <w:rPr>
          <w:rFonts w:asciiTheme="minorHAnsi" w:eastAsiaTheme="minorHAnsi" w:hAnsiTheme="minorHAnsi" w:cs="Arial"/>
          <w:sz w:val="22"/>
          <w:szCs w:val="22"/>
          <w:lang w:eastAsia="en-US"/>
        </w:rPr>
        <w:t>10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años asociados a su experiencia laboral y gestión en puestos jefaturales o de dirección declarados en la “Ficha de Postulante”</w:t>
      </w:r>
      <w:r w:rsidR="00451E6E">
        <w:rPr>
          <w:rFonts w:asciiTheme="minorHAnsi" w:eastAsiaTheme="minorHAnsi" w:hAnsiTheme="minorHAnsi" w:cs="Arial"/>
          <w:sz w:val="22"/>
          <w:szCs w:val="22"/>
          <w:lang w:eastAsia="en-US"/>
        </w:rPr>
        <w:t>, precisando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451E6E">
        <w:rPr>
          <w:rFonts w:asciiTheme="minorHAnsi" w:eastAsiaTheme="minorHAnsi" w:hAnsiTheme="minorHAnsi" w:cs="Arial"/>
          <w:sz w:val="22"/>
          <w:szCs w:val="22"/>
          <w:lang w:eastAsia="en-US"/>
        </w:rPr>
        <w:t>si obtuvo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451E6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algún tipo de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reconocimiento</w:t>
      </w:r>
      <w:r w:rsidR="003D6B71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  <w:r w:rsidR="00451E6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07266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Puede detallar un máximo de </w:t>
      </w:r>
      <w:r w:rsidR="00095FC4">
        <w:rPr>
          <w:rFonts w:asciiTheme="minorHAnsi" w:eastAsiaTheme="minorHAnsi" w:hAnsiTheme="minorHAnsi" w:cs="Arial"/>
          <w:sz w:val="22"/>
          <w:szCs w:val="22"/>
          <w:lang w:eastAsia="en-US"/>
        </w:rPr>
        <w:t>2</w:t>
      </w:r>
      <w:r w:rsidR="0007266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logros</w:t>
      </w:r>
      <w:r w:rsidR="00432DE1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</w:p>
    <w:p w14:paraId="41A38D18" w14:textId="77777777" w:rsidR="00072667" w:rsidRDefault="0007266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82AD719" w14:textId="5E8A999F" w:rsidR="00072667" w:rsidRPr="00072667" w:rsidRDefault="00072667" w:rsidP="00412787">
      <w:pPr>
        <w:jc w:val="both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072667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Logro 1:</w:t>
      </w:r>
    </w:p>
    <w:p w14:paraId="699C5A2B" w14:textId="77777777" w:rsidR="00072667" w:rsidRDefault="0007266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5"/>
        <w:gridCol w:w="5459"/>
      </w:tblGrid>
      <w:tr w:rsidR="00072667" w:rsidRPr="00072667" w14:paraId="7B0E2A1C" w14:textId="7D33327A" w:rsidTr="002C2354">
        <w:trPr>
          <w:trHeight w:val="567"/>
        </w:trPr>
        <w:tc>
          <w:tcPr>
            <w:tcW w:w="3885" w:type="dxa"/>
          </w:tcPr>
          <w:p w14:paraId="3F03422A" w14:textId="77777777" w:rsidR="00072667" w:rsidRPr="00072667" w:rsidRDefault="00072667" w:rsidP="002766C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Nombre del reconocimiento obtenido</w:t>
            </w:r>
          </w:p>
        </w:tc>
        <w:tc>
          <w:tcPr>
            <w:tcW w:w="5459" w:type="dxa"/>
          </w:tcPr>
          <w:p w14:paraId="30246F9A" w14:textId="77777777" w:rsidR="00072667" w:rsidRPr="00072667" w:rsidRDefault="00072667" w:rsidP="00072667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</w:p>
        </w:tc>
      </w:tr>
      <w:tr w:rsidR="00072667" w:rsidRPr="00072667" w14:paraId="63F63A81" w14:textId="0A6BFE00" w:rsidTr="00072667">
        <w:trPr>
          <w:trHeight w:val="283"/>
        </w:trPr>
        <w:tc>
          <w:tcPr>
            <w:tcW w:w="3885" w:type="dxa"/>
          </w:tcPr>
          <w:p w14:paraId="697260BE" w14:textId="77777777" w:rsidR="00072667" w:rsidRPr="00072667" w:rsidRDefault="00072667" w:rsidP="002766C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Año de la obtención del reconocimiento </w:t>
            </w:r>
          </w:p>
        </w:tc>
        <w:tc>
          <w:tcPr>
            <w:tcW w:w="5459" w:type="dxa"/>
          </w:tcPr>
          <w:p w14:paraId="6BFBFA73" w14:textId="77777777" w:rsidR="00072667" w:rsidRPr="00072667" w:rsidRDefault="00072667" w:rsidP="00072667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</w:p>
        </w:tc>
      </w:tr>
      <w:tr w:rsidR="00014EA9" w:rsidRPr="00072667" w14:paraId="49A0D63E" w14:textId="1C4138F0" w:rsidTr="00072667">
        <w:trPr>
          <w:trHeight w:val="1134"/>
        </w:trPr>
        <w:tc>
          <w:tcPr>
            <w:tcW w:w="3885" w:type="dxa"/>
          </w:tcPr>
          <w:p w14:paraId="206DD01E" w14:textId="77777777" w:rsidR="00014EA9" w:rsidRPr="00072667" w:rsidRDefault="00014EA9" w:rsidP="00014EA9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Detalle del logro obtenido </w:t>
            </w:r>
          </w:p>
          <w:p w14:paraId="782F4CC3" w14:textId="2FD5C765" w:rsidR="00014EA9" w:rsidRPr="00072667" w:rsidRDefault="00014EA9" w:rsidP="00014EA9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(Máximo 100 palabras)</w:t>
            </w:r>
          </w:p>
        </w:tc>
        <w:tc>
          <w:tcPr>
            <w:tcW w:w="5459" w:type="dxa"/>
          </w:tcPr>
          <w:p w14:paraId="0D321E8A" w14:textId="3C611C6E" w:rsidR="00014EA9" w:rsidRPr="00072667" w:rsidRDefault="00014EA9" w:rsidP="00014EA9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 xml:space="preserve">[Síntesis del logro </w:t>
            </w:r>
            <w:r w:rsidR="004A6270"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>alcanzado</w:t>
            </w:r>
            <w:r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>, impacto</w:t>
            </w:r>
            <w:r w:rsidR="004A6270"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 xml:space="preserve"> en los servicios a la ciudadanía o gestión interna]</w:t>
            </w:r>
          </w:p>
        </w:tc>
      </w:tr>
      <w:tr w:rsidR="00014EA9" w:rsidRPr="00072667" w14:paraId="71036FA1" w14:textId="7CC27D94" w:rsidTr="00072667">
        <w:trPr>
          <w:trHeight w:val="283"/>
        </w:trPr>
        <w:tc>
          <w:tcPr>
            <w:tcW w:w="3885" w:type="dxa"/>
          </w:tcPr>
          <w:p w14:paraId="3A47D6AD" w14:textId="505F98CB" w:rsidR="00014EA9" w:rsidRPr="00072667" w:rsidRDefault="00014EA9" w:rsidP="00D65D5E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Entidad </w:t>
            </w:r>
            <w:r w:rsidR="00D65D5E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 que reconoció o premió</w:t>
            </w:r>
            <w:r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 el logro</w:t>
            </w:r>
          </w:p>
        </w:tc>
        <w:tc>
          <w:tcPr>
            <w:tcW w:w="5459" w:type="dxa"/>
          </w:tcPr>
          <w:p w14:paraId="4C58A44E" w14:textId="77777777" w:rsidR="00014EA9" w:rsidRPr="00072667" w:rsidRDefault="00014EA9" w:rsidP="00014EA9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</w:p>
        </w:tc>
      </w:tr>
      <w:tr w:rsidR="00014EA9" w:rsidRPr="00072667" w14:paraId="0E936FDD" w14:textId="0C893551" w:rsidTr="00014EA9">
        <w:trPr>
          <w:trHeight w:val="850"/>
        </w:trPr>
        <w:tc>
          <w:tcPr>
            <w:tcW w:w="3885" w:type="dxa"/>
          </w:tcPr>
          <w:p w14:paraId="2BDE69F4" w14:textId="77777777" w:rsidR="00014EA9" w:rsidRPr="00072667" w:rsidRDefault="00014EA9" w:rsidP="00014EA9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Evidencia que presenta</w:t>
            </w:r>
          </w:p>
        </w:tc>
        <w:tc>
          <w:tcPr>
            <w:tcW w:w="5459" w:type="dxa"/>
          </w:tcPr>
          <w:p w14:paraId="06CF24DE" w14:textId="3F2D8506" w:rsidR="00014EA9" w:rsidRPr="00072667" w:rsidRDefault="00014EA9" w:rsidP="00014EA9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14EA9"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>[Diploma], [Documentos], [Publicaciones periodísticas], [Publicaciones de la entidad], [Registro visual], entre otros.</w:t>
            </w:r>
          </w:p>
        </w:tc>
      </w:tr>
    </w:tbl>
    <w:p w14:paraId="18716020" w14:textId="53AD4118" w:rsidR="00F64423" w:rsidRDefault="00F64423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BA195D7" w14:textId="77777777" w:rsidR="00F64423" w:rsidRDefault="00F64423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6344F44" w14:textId="1389CAE1" w:rsidR="00072667" w:rsidRPr="00072667" w:rsidRDefault="00072667" w:rsidP="00412787">
      <w:pPr>
        <w:jc w:val="both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072667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Logro 2:</w:t>
      </w:r>
    </w:p>
    <w:p w14:paraId="496A714F" w14:textId="77777777" w:rsidR="00072667" w:rsidRDefault="0007266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5"/>
        <w:gridCol w:w="5459"/>
      </w:tblGrid>
      <w:tr w:rsidR="00072667" w:rsidRPr="00072667" w14:paraId="450DEFC1" w14:textId="77777777" w:rsidTr="002C2354">
        <w:trPr>
          <w:trHeight w:val="567"/>
        </w:trPr>
        <w:tc>
          <w:tcPr>
            <w:tcW w:w="3885" w:type="dxa"/>
          </w:tcPr>
          <w:p w14:paraId="6AA1583F" w14:textId="77777777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Nombre del reconocimiento obtenido</w:t>
            </w:r>
          </w:p>
        </w:tc>
        <w:tc>
          <w:tcPr>
            <w:tcW w:w="5459" w:type="dxa"/>
          </w:tcPr>
          <w:p w14:paraId="4AC36531" w14:textId="77777777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</w:p>
        </w:tc>
      </w:tr>
      <w:tr w:rsidR="00072667" w:rsidRPr="00072667" w14:paraId="46D99C4A" w14:textId="77777777" w:rsidTr="00072667">
        <w:trPr>
          <w:trHeight w:val="283"/>
        </w:trPr>
        <w:tc>
          <w:tcPr>
            <w:tcW w:w="3885" w:type="dxa"/>
          </w:tcPr>
          <w:p w14:paraId="42B3889E" w14:textId="77777777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Año de la obtención del reconocimiento </w:t>
            </w:r>
          </w:p>
        </w:tc>
        <w:tc>
          <w:tcPr>
            <w:tcW w:w="5459" w:type="dxa"/>
          </w:tcPr>
          <w:p w14:paraId="7C8CF681" w14:textId="77777777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</w:p>
        </w:tc>
      </w:tr>
      <w:tr w:rsidR="00072667" w:rsidRPr="00072667" w14:paraId="32FD2F2F" w14:textId="77777777" w:rsidTr="00DF2764">
        <w:trPr>
          <w:trHeight w:val="1134"/>
        </w:trPr>
        <w:tc>
          <w:tcPr>
            <w:tcW w:w="3885" w:type="dxa"/>
          </w:tcPr>
          <w:p w14:paraId="7A43211F" w14:textId="77777777" w:rsidR="00072667" w:rsidRPr="00072667" w:rsidRDefault="00072667" w:rsidP="00072667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Detalle del logro obtenido </w:t>
            </w:r>
          </w:p>
          <w:p w14:paraId="254D8C3D" w14:textId="7C5AA276" w:rsidR="00072667" w:rsidRPr="00072667" w:rsidRDefault="00072667" w:rsidP="00072667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(Máximo 100 palabras)</w:t>
            </w:r>
          </w:p>
        </w:tc>
        <w:tc>
          <w:tcPr>
            <w:tcW w:w="5459" w:type="dxa"/>
          </w:tcPr>
          <w:p w14:paraId="2B09D355" w14:textId="4ABEA547" w:rsidR="00072667" w:rsidRPr="00072667" w:rsidRDefault="004A6270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>[Síntesis del logro alcanzado, impacto en los servicios a la ciudadanía o gestión interna]</w:t>
            </w:r>
          </w:p>
        </w:tc>
      </w:tr>
      <w:tr w:rsidR="00072667" w:rsidRPr="00072667" w14:paraId="2C2A68DC" w14:textId="77777777" w:rsidTr="00072667">
        <w:trPr>
          <w:trHeight w:val="283"/>
        </w:trPr>
        <w:tc>
          <w:tcPr>
            <w:tcW w:w="3885" w:type="dxa"/>
          </w:tcPr>
          <w:p w14:paraId="3607E69B" w14:textId="7B152409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Entidad </w:t>
            </w:r>
            <w:r w:rsidR="00D65D5E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 xml:space="preserve">que reconoció o premió </w:t>
            </w:r>
            <w:r w:rsidR="002C2354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el logro</w:t>
            </w:r>
          </w:p>
        </w:tc>
        <w:tc>
          <w:tcPr>
            <w:tcW w:w="5459" w:type="dxa"/>
          </w:tcPr>
          <w:p w14:paraId="68269B8D" w14:textId="77777777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</w:p>
        </w:tc>
      </w:tr>
      <w:tr w:rsidR="00072667" w:rsidRPr="00072667" w14:paraId="5391F140" w14:textId="77777777" w:rsidTr="00014EA9">
        <w:trPr>
          <w:trHeight w:val="850"/>
        </w:trPr>
        <w:tc>
          <w:tcPr>
            <w:tcW w:w="3885" w:type="dxa"/>
          </w:tcPr>
          <w:p w14:paraId="72058454" w14:textId="77777777" w:rsidR="00072667" w:rsidRPr="00072667" w:rsidRDefault="00072667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72667"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  <w:t>Evidencia que presenta</w:t>
            </w:r>
          </w:p>
        </w:tc>
        <w:tc>
          <w:tcPr>
            <w:tcW w:w="5459" w:type="dxa"/>
          </w:tcPr>
          <w:p w14:paraId="58B2847F" w14:textId="41BBEB5C" w:rsidR="00072667" w:rsidRPr="00072667" w:rsidRDefault="00EF405E" w:rsidP="00DF2764">
            <w:pPr>
              <w:jc w:val="both"/>
              <w:rPr>
                <w:rFonts w:asciiTheme="minorHAnsi" w:eastAsiaTheme="minorHAnsi" w:hAnsiTheme="minorHAnsi" w:cs="Arial"/>
                <w:sz w:val="20"/>
                <w:szCs w:val="22"/>
                <w:lang w:eastAsia="en-US"/>
              </w:rPr>
            </w:pPr>
            <w:r w:rsidRPr="00014EA9">
              <w:rPr>
                <w:rFonts w:asciiTheme="minorHAnsi" w:eastAsiaTheme="minorHAnsi" w:hAnsiTheme="minorHAnsi" w:cs="Arial"/>
                <w:color w:val="7F7F7F" w:themeColor="text1" w:themeTint="80"/>
                <w:sz w:val="20"/>
                <w:szCs w:val="22"/>
                <w:lang w:eastAsia="en-US"/>
              </w:rPr>
              <w:t>[Diploma], [Documentos], [Publicaciones periodísticas], [Publicaciones de la entidad], [Registro visual], entre otros.</w:t>
            </w:r>
          </w:p>
        </w:tc>
      </w:tr>
    </w:tbl>
    <w:p w14:paraId="53DD44B3" w14:textId="77777777" w:rsidR="00072667" w:rsidRDefault="0007266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18DC7D6" w14:textId="455135D2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</w:t>
      </w:r>
      <w:r w:rsidR="00F64423">
        <w:rPr>
          <w:rFonts w:asciiTheme="minorHAnsi" w:eastAsiaTheme="minorHAnsi" w:hAnsiTheme="minorHAnsi" w:cs="Arial"/>
          <w:sz w:val="22"/>
          <w:szCs w:val="22"/>
          <w:lang w:eastAsia="en-US"/>
        </w:rPr>
        <w:t>arado, cumpliendo con firmar el presente documento</w:t>
      </w: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0738153E" w14:textId="77777777" w:rsidR="00412787" w:rsidRPr="00CD6A51" w:rsidRDefault="00412787" w:rsidP="00412787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D939D5B" w14:textId="77777777" w:rsidR="00412787" w:rsidRPr="00CD6A51" w:rsidRDefault="00412787" w:rsidP="00412787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085784" w14:textId="344E5D95" w:rsidR="00412787" w:rsidRPr="00CD6A51" w:rsidRDefault="00412787" w:rsidP="00412787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22124A48" w14:textId="77777777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412787" w:rsidRPr="00CD6A51" w14:paraId="7AF15C0C" w14:textId="77777777" w:rsidTr="00451E6E">
        <w:trPr>
          <w:trHeight w:val="340"/>
        </w:trPr>
        <w:tc>
          <w:tcPr>
            <w:tcW w:w="2660" w:type="dxa"/>
            <w:vAlign w:val="center"/>
          </w:tcPr>
          <w:p w14:paraId="69027B73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1F46D1F5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0CF053D" w14:textId="77777777" w:rsidTr="00451E6E">
        <w:trPr>
          <w:trHeight w:val="340"/>
        </w:trPr>
        <w:tc>
          <w:tcPr>
            <w:tcW w:w="2660" w:type="dxa"/>
            <w:vAlign w:val="center"/>
          </w:tcPr>
          <w:p w14:paraId="18653378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D7446DA" w14:textId="3D68DA1F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281D7B3" w14:textId="77777777" w:rsidTr="00451E6E">
        <w:trPr>
          <w:trHeight w:val="340"/>
        </w:trPr>
        <w:tc>
          <w:tcPr>
            <w:tcW w:w="2660" w:type="dxa"/>
            <w:vAlign w:val="center"/>
          </w:tcPr>
          <w:p w14:paraId="5108F2AA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5F524730" w14:textId="718EE369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4C35225A" w14:textId="77777777" w:rsidR="00332F44" w:rsidRPr="003D6B71" w:rsidRDefault="00332F44" w:rsidP="00451E6E">
      <w:pPr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sectPr w:rsidR="00332F44" w:rsidRPr="003D6B71" w:rsidSect="006C3BB9">
      <w:headerReference w:type="default" r:id="rId8"/>
      <w:footerReference w:type="default" r:id="rId9"/>
      <w:pgSz w:w="11906" w:h="16838"/>
      <w:pgMar w:top="198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159A" w14:textId="77777777" w:rsidR="008C1651" w:rsidRDefault="008C1651" w:rsidP="00B97FE7">
      <w:r>
        <w:separator/>
      </w:r>
    </w:p>
  </w:endnote>
  <w:endnote w:type="continuationSeparator" w:id="0">
    <w:p w14:paraId="329E0727" w14:textId="77777777" w:rsidR="008C1651" w:rsidRDefault="008C1651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3E90" w14:textId="77777777" w:rsidR="008C1651" w:rsidRDefault="008C1651" w:rsidP="00B97FE7">
      <w:r>
        <w:separator/>
      </w:r>
    </w:p>
  </w:footnote>
  <w:footnote w:type="continuationSeparator" w:id="0">
    <w:p w14:paraId="01C366CA" w14:textId="77777777" w:rsidR="008C1651" w:rsidRDefault="008C1651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51B8C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227"/>
    <w:multiLevelType w:val="hybridMultilevel"/>
    <w:tmpl w:val="2ECEF9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861CE"/>
    <w:multiLevelType w:val="hybridMultilevel"/>
    <w:tmpl w:val="E83A8C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7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4096F"/>
    <w:multiLevelType w:val="hybridMultilevel"/>
    <w:tmpl w:val="41025330"/>
    <w:lvl w:ilvl="0" w:tplc="D9E82CAC">
      <w:start w:val="1"/>
      <w:numFmt w:val="bullet"/>
      <w:lvlText w:val="ü"/>
      <w:lvlJc w:val="left"/>
      <w:pPr>
        <w:ind w:left="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166F5F60"/>
    <w:multiLevelType w:val="hybridMultilevel"/>
    <w:tmpl w:val="D8B8C1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28784CC2"/>
    <w:multiLevelType w:val="hybridMultilevel"/>
    <w:tmpl w:val="F6D841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5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5B9F36BA"/>
    <w:multiLevelType w:val="hybridMultilevel"/>
    <w:tmpl w:val="69D20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7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030F5"/>
    <w:multiLevelType w:val="hybridMultilevel"/>
    <w:tmpl w:val="B734D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4"/>
  </w:num>
  <w:num w:numId="5">
    <w:abstractNumId w:val="37"/>
  </w:num>
  <w:num w:numId="6">
    <w:abstractNumId w:val="14"/>
  </w:num>
  <w:num w:numId="7">
    <w:abstractNumId w:val="29"/>
  </w:num>
  <w:num w:numId="8">
    <w:abstractNumId w:val="16"/>
  </w:num>
  <w:num w:numId="9">
    <w:abstractNumId w:val="6"/>
  </w:num>
  <w:num w:numId="10">
    <w:abstractNumId w:val="13"/>
  </w:num>
  <w:num w:numId="11">
    <w:abstractNumId w:val="27"/>
  </w:num>
  <w:num w:numId="12">
    <w:abstractNumId w:val="30"/>
  </w:num>
  <w:num w:numId="13">
    <w:abstractNumId w:val="18"/>
  </w:num>
  <w:num w:numId="14">
    <w:abstractNumId w:val="11"/>
  </w:num>
  <w:num w:numId="15">
    <w:abstractNumId w:val="42"/>
  </w:num>
  <w:num w:numId="16">
    <w:abstractNumId w:val="22"/>
  </w:num>
  <w:num w:numId="17">
    <w:abstractNumId w:val="31"/>
  </w:num>
  <w:num w:numId="18">
    <w:abstractNumId w:val="43"/>
  </w:num>
  <w:num w:numId="19">
    <w:abstractNumId w:val="15"/>
  </w:num>
  <w:num w:numId="20">
    <w:abstractNumId w:val="1"/>
  </w:num>
  <w:num w:numId="21">
    <w:abstractNumId w:val="35"/>
  </w:num>
  <w:num w:numId="22">
    <w:abstractNumId w:val="5"/>
  </w:num>
  <w:num w:numId="23">
    <w:abstractNumId w:val="23"/>
  </w:num>
  <w:num w:numId="24">
    <w:abstractNumId w:val="7"/>
  </w:num>
  <w:num w:numId="25">
    <w:abstractNumId w:val="33"/>
  </w:num>
  <w:num w:numId="26">
    <w:abstractNumId w:val="24"/>
  </w:num>
  <w:num w:numId="27">
    <w:abstractNumId w:val="36"/>
  </w:num>
  <w:num w:numId="28">
    <w:abstractNumId w:val="38"/>
  </w:num>
  <w:num w:numId="29">
    <w:abstractNumId w:val="32"/>
  </w:num>
  <w:num w:numId="30">
    <w:abstractNumId w:val="39"/>
  </w:num>
  <w:num w:numId="31">
    <w:abstractNumId w:val="40"/>
  </w:num>
  <w:num w:numId="32">
    <w:abstractNumId w:val="10"/>
  </w:num>
  <w:num w:numId="33">
    <w:abstractNumId w:val="21"/>
  </w:num>
  <w:num w:numId="34">
    <w:abstractNumId w:val="28"/>
  </w:num>
  <w:num w:numId="35">
    <w:abstractNumId w:val="44"/>
  </w:num>
  <w:num w:numId="36">
    <w:abstractNumId w:val="20"/>
  </w:num>
  <w:num w:numId="37">
    <w:abstractNumId w:val="12"/>
  </w:num>
  <w:num w:numId="38">
    <w:abstractNumId w:val="2"/>
  </w:num>
  <w:num w:numId="39">
    <w:abstractNumId w:val="3"/>
  </w:num>
  <w:num w:numId="40">
    <w:abstractNumId w:val="41"/>
  </w:num>
  <w:num w:numId="41">
    <w:abstractNumId w:val="34"/>
  </w:num>
  <w:num w:numId="42">
    <w:abstractNumId w:val="9"/>
  </w:num>
  <w:num w:numId="43">
    <w:abstractNumId w:val="17"/>
  </w:num>
  <w:num w:numId="44">
    <w:abstractNumId w:val="0"/>
  </w:num>
  <w:num w:numId="45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05F1A"/>
    <w:rsid w:val="000134D7"/>
    <w:rsid w:val="00013A92"/>
    <w:rsid w:val="00014EA9"/>
    <w:rsid w:val="00032016"/>
    <w:rsid w:val="00036BA3"/>
    <w:rsid w:val="00046B20"/>
    <w:rsid w:val="00047072"/>
    <w:rsid w:val="00047427"/>
    <w:rsid w:val="00062556"/>
    <w:rsid w:val="0006517F"/>
    <w:rsid w:val="00070533"/>
    <w:rsid w:val="00071FA5"/>
    <w:rsid w:val="00072667"/>
    <w:rsid w:val="00080BBB"/>
    <w:rsid w:val="00084590"/>
    <w:rsid w:val="00085C6A"/>
    <w:rsid w:val="00087C91"/>
    <w:rsid w:val="00095FC4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66365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333E1"/>
    <w:rsid w:val="00240F5F"/>
    <w:rsid w:val="0024669C"/>
    <w:rsid w:val="002625E4"/>
    <w:rsid w:val="00271E06"/>
    <w:rsid w:val="00294C79"/>
    <w:rsid w:val="00295CFA"/>
    <w:rsid w:val="002A7423"/>
    <w:rsid w:val="002A7599"/>
    <w:rsid w:val="002C1761"/>
    <w:rsid w:val="002C19A2"/>
    <w:rsid w:val="002C2354"/>
    <w:rsid w:val="002E6D61"/>
    <w:rsid w:val="00313889"/>
    <w:rsid w:val="00320979"/>
    <w:rsid w:val="00320B5C"/>
    <w:rsid w:val="00332F44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2BAE"/>
    <w:rsid w:val="003D2D9E"/>
    <w:rsid w:val="003D685B"/>
    <w:rsid w:val="003D6B71"/>
    <w:rsid w:val="003F1973"/>
    <w:rsid w:val="004003D4"/>
    <w:rsid w:val="00410FD9"/>
    <w:rsid w:val="00412787"/>
    <w:rsid w:val="00414CB5"/>
    <w:rsid w:val="004169F7"/>
    <w:rsid w:val="00432DE1"/>
    <w:rsid w:val="004366C2"/>
    <w:rsid w:val="00437BF8"/>
    <w:rsid w:val="00451E6E"/>
    <w:rsid w:val="0046289B"/>
    <w:rsid w:val="00483CBF"/>
    <w:rsid w:val="0048510D"/>
    <w:rsid w:val="0048590A"/>
    <w:rsid w:val="0049041B"/>
    <w:rsid w:val="004A6270"/>
    <w:rsid w:val="004A7EE1"/>
    <w:rsid w:val="004B5B2D"/>
    <w:rsid w:val="004C63B4"/>
    <w:rsid w:val="004D3AA1"/>
    <w:rsid w:val="004D4441"/>
    <w:rsid w:val="004E1952"/>
    <w:rsid w:val="004E63AC"/>
    <w:rsid w:val="004E643C"/>
    <w:rsid w:val="005072F4"/>
    <w:rsid w:val="00515BF4"/>
    <w:rsid w:val="00541A22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77228"/>
    <w:rsid w:val="00582C2F"/>
    <w:rsid w:val="00585B00"/>
    <w:rsid w:val="00585C2C"/>
    <w:rsid w:val="00587103"/>
    <w:rsid w:val="005A6C3C"/>
    <w:rsid w:val="005C1108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0A66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7B7"/>
    <w:rsid w:val="008219BD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76C1F"/>
    <w:rsid w:val="00880216"/>
    <w:rsid w:val="008934B8"/>
    <w:rsid w:val="008A4ACE"/>
    <w:rsid w:val="008C1651"/>
    <w:rsid w:val="008C68D5"/>
    <w:rsid w:val="008C78F9"/>
    <w:rsid w:val="008E3E96"/>
    <w:rsid w:val="008F0912"/>
    <w:rsid w:val="008F3B46"/>
    <w:rsid w:val="00903095"/>
    <w:rsid w:val="00910741"/>
    <w:rsid w:val="00943A20"/>
    <w:rsid w:val="0094680C"/>
    <w:rsid w:val="00955F2C"/>
    <w:rsid w:val="00981464"/>
    <w:rsid w:val="00993ED2"/>
    <w:rsid w:val="00995F8F"/>
    <w:rsid w:val="009A26FA"/>
    <w:rsid w:val="009C1FF8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A6F01"/>
    <w:rsid w:val="00AB3CAA"/>
    <w:rsid w:val="00AB4F23"/>
    <w:rsid w:val="00AC0E77"/>
    <w:rsid w:val="00AC7FCB"/>
    <w:rsid w:val="00AE5581"/>
    <w:rsid w:val="00AF03AE"/>
    <w:rsid w:val="00AF28EF"/>
    <w:rsid w:val="00B03E86"/>
    <w:rsid w:val="00B103A8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8697B"/>
    <w:rsid w:val="00B949CC"/>
    <w:rsid w:val="00B97FE7"/>
    <w:rsid w:val="00BA0E31"/>
    <w:rsid w:val="00BA4B1F"/>
    <w:rsid w:val="00BB6F8B"/>
    <w:rsid w:val="00BC214D"/>
    <w:rsid w:val="00BC4103"/>
    <w:rsid w:val="00BC6980"/>
    <w:rsid w:val="00BD7EE5"/>
    <w:rsid w:val="00BE012F"/>
    <w:rsid w:val="00BE3CF4"/>
    <w:rsid w:val="00BF18C2"/>
    <w:rsid w:val="00C02045"/>
    <w:rsid w:val="00C053DB"/>
    <w:rsid w:val="00C05B92"/>
    <w:rsid w:val="00C165D6"/>
    <w:rsid w:val="00C346A6"/>
    <w:rsid w:val="00C35193"/>
    <w:rsid w:val="00C46F10"/>
    <w:rsid w:val="00C52BBB"/>
    <w:rsid w:val="00C72C9B"/>
    <w:rsid w:val="00C75A8F"/>
    <w:rsid w:val="00C80BC0"/>
    <w:rsid w:val="00C94952"/>
    <w:rsid w:val="00C950F1"/>
    <w:rsid w:val="00C96D6E"/>
    <w:rsid w:val="00CB3B48"/>
    <w:rsid w:val="00CD5886"/>
    <w:rsid w:val="00CE2F0A"/>
    <w:rsid w:val="00CF54DC"/>
    <w:rsid w:val="00D004C5"/>
    <w:rsid w:val="00D01D7D"/>
    <w:rsid w:val="00D035A7"/>
    <w:rsid w:val="00D047C5"/>
    <w:rsid w:val="00D15D3D"/>
    <w:rsid w:val="00D40437"/>
    <w:rsid w:val="00D41AD0"/>
    <w:rsid w:val="00D427F3"/>
    <w:rsid w:val="00D46DD0"/>
    <w:rsid w:val="00D5196F"/>
    <w:rsid w:val="00D56D8C"/>
    <w:rsid w:val="00D65D5E"/>
    <w:rsid w:val="00D7248A"/>
    <w:rsid w:val="00D7630C"/>
    <w:rsid w:val="00D84962"/>
    <w:rsid w:val="00D87473"/>
    <w:rsid w:val="00D973EF"/>
    <w:rsid w:val="00DB2DA8"/>
    <w:rsid w:val="00DC4260"/>
    <w:rsid w:val="00DD056A"/>
    <w:rsid w:val="00DD358A"/>
    <w:rsid w:val="00DE359D"/>
    <w:rsid w:val="00DF4DD1"/>
    <w:rsid w:val="00DF52DE"/>
    <w:rsid w:val="00DF6A23"/>
    <w:rsid w:val="00DF7FAA"/>
    <w:rsid w:val="00E00674"/>
    <w:rsid w:val="00E01E2F"/>
    <w:rsid w:val="00E236FC"/>
    <w:rsid w:val="00E27797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B5F9E"/>
    <w:rsid w:val="00EC6E3B"/>
    <w:rsid w:val="00ED237E"/>
    <w:rsid w:val="00ED25B7"/>
    <w:rsid w:val="00ED30AC"/>
    <w:rsid w:val="00ED631F"/>
    <w:rsid w:val="00EF405E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64423"/>
    <w:rsid w:val="00F70BBE"/>
    <w:rsid w:val="00F7291F"/>
    <w:rsid w:val="00F76B8D"/>
    <w:rsid w:val="00F921C5"/>
    <w:rsid w:val="00FA55C2"/>
    <w:rsid w:val="00FC1437"/>
    <w:rsid w:val="00FC443B"/>
    <w:rsid w:val="00FC4F30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463A7E"/>
  <w15:docId w15:val="{7C55E16D-36E4-4075-B0F1-2F9232F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3D79-C505-4801-A7A9-6EB1EA5B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Liz Roxana Loayza Egoavil</cp:lastModifiedBy>
  <cp:revision>2</cp:revision>
  <cp:lastPrinted>2016-04-04T23:50:00Z</cp:lastPrinted>
  <dcterms:created xsi:type="dcterms:W3CDTF">2023-10-12T15:05:00Z</dcterms:created>
  <dcterms:modified xsi:type="dcterms:W3CDTF">2023-10-12T15:05:00Z</dcterms:modified>
</cp:coreProperties>
</file>